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87" w:rsidRPr="00CC30BB" w:rsidRDefault="00F02487" w:rsidP="00F024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0B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02487" w:rsidRPr="00CC30BB" w:rsidRDefault="00F02487" w:rsidP="00F024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0BB">
        <w:rPr>
          <w:rFonts w:ascii="Times New Roman" w:eastAsia="Times New Roman" w:hAnsi="Times New Roman" w:cs="Times New Roman"/>
          <w:sz w:val="24"/>
          <w:szCs w:val="24"/>
        </w:rPr>
        <w:t>детский  сад №26  «Гнёздышко»</w:t>
      </w:r>
    </w:p>
    <w:p w:rsidR="00F02487" w:rsidRPr="00CC30BB" w:rsidRDefault="00F02487" w:rsidP="00F024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Default="00F02487" w:rsidP="00F024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Default="00F02487" w:rsidP="00F024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Default="00F02487" w:rsidP="00F024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Default="00F02487" w:rsidP="00F0248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F02487" w:rsidRDefault="00F02487" w:rsidP="00F0248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F02487" w:rsidRPr="00F02487" w:rsidRDefault="00F02487" w:rsidP="00F0248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F02487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02487">
        <w:rPr>
          <w:b/>
          <w:i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F02487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— как форма совместной деятельности взрослого и детей»</w:t>
      </w:r>
    </w:p>
    <w:p w:rsidR="00F02487" w:rsidRPr="00F02487" w:rsidRDefault="00F02487" w:rsidP="00F024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Pr="00CC30BB" w:rsidRDefault="00F02487" w:rsidP="00F024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Pr="00CC30BB" w:rsidRDefault="00F02487" w:rsidP="00F024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Pr="007B1D01" w:rsidRDefault="00F02487" w:rsidP="00F024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02487" w:rsidRPr="00CC30BB" w:rsidRDefault="00F02487" w:rsidP="00F02487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Default="00F02487" w:rsidP="00F024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Подготовили воспитатели:</w:t>
      </w:r>
    </w:p>
    <w:p w:rsidR="00F02487" w:rsidRDefault="00F02487" w:rsidP="00F024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</w:p>
    <w:p w:rsidR="00F02487" w:rsidRPr="00CC30BB" w:rsidRDefault="00F02487" w:rsidP="00F024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Шпилькова Н.В.</w:t>
      </w:r>
    </w:p>
    <w:p w:rsidR="00F02487" w:rsidRPr="00CC30BB" w:rsidRDefault="00F02487" w:rsidP="00F024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Pr="00CC30BB" w:rsidRDefault="00F02487" w:rsidP="00F024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Default="00F02487" w:rsidP="00F024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0B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F02487" w:rsidRDefault="00F02487" w:rsidP="00F024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Default="00F02487" w:rsidP="00F024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Default="00F02487" w:rsidP="00F024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Default="00F02487" w:rsidP="00F024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Default="00F02487" w:rsidP="00F024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2487" w:rsidRPr="00CC30BB" w:rsidRDefault="00F02487" w:rsidP="00F024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0BB">
        <w:rPr>
          <w:rFonts w:ascii="Times New Roman" w:eastAsia="Times New Roman" w:hAnsi="Times New Roman" w:cs="Times New Roman"/>
          <w:sz w:val="28"/>
          <w:szCs w:val="28"/>
        </w:rPr>
        <w:t xml:space="preserve">р.п. </w:t>
      </w:r>
      <w:proofErr w:type="spellStart"/>
      <w:r w:rsidRPr="00CC30BB">
        <w:rPr>
          <w:rFonts w:ascii="Times New Roman" w:eastAsia="Times New Roman" w:hAnsi="Times New Roman" w:cs="Times New Roman"/>
          <w:sz w:val="28"/>
          <w:szCs w:val="28"/>
        </w:rPr>
        <w:t>Гремячево</w:t>
      </w:r>
      <w:proofErr w:type="spellEnd"/>
    </w:p>
    <w:p w:rsidR="00F02487" w:rsidRPr="00CC30BB" w:rsidRDefault="00F02487" w:rsidP="00F024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CC30B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02487" w:rsidRDefault="00F02487" w:rsidP="00CF679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  <w:sectPr w:rsidR="00F02487" w:rsidSect="00EA62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79C" w:rsidRPr="00CF679C" w:rsidRDefault="00CF679C" w:rsidP="00CF679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CF679C"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>«</w:t>
      </w:r>
      <w:proofErr w:type="spellStart"/>
      <w:r w:rsidRPr="00CF679C">
        <w:rPr>
          <w:b/>
          <w:i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CF679C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— как форма совместной деятельности взрослого и детей»</w:t>
      </w:r>
    </w:p>
    <w:p w:rsidR="00CF679C" w:rsidRPr="00CF679C" w:rsidRDefault="00CF679C" w:rsidP="00CF679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02487">
        <w:rPr>
          <w:rStyle w:val="a6"/>
          <w:color w:val="111111"/>
          <w:sz w:val="28"/>
          <w:szCs w:val="28"/>
          <w:bdr w:val="none" w:sz="0" w:space="0" w:color="auto" w:frame="1"/>
        </w:rPr>
        <w:t>Цель:</w:t>
      </w:r>
      <w:r w:rsidR="00F02487">
        <w:rPr>
          <w:color w:val="111111"/>
          <w:sz w:val="28"/>
          <w:szCs w:val="28"/>
        </w:rPr>
        <w:t> О</w:t>
      </w:r>
      <w:r w:rsidRPr="00CF679C">
        <w:rPr>
          <w:color w:val="111111"/>
          <w:sz w:val="28"/>
          <w:szCs w:val="28"/>
        </w:rPr>
        <w:t>знакомление родителей с новым видом совместной деятельности взрослого и детей.</w:t>
      </w:r>
    </w:p>
    <w:p w:rsidR="00CF679C" w:rsidRPr="00F02487" w:rsidRDefault="00CF679C" w:rsidP="00CF679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02487">
        <w:rPr>
          <w:rStyle w:val="a6"/>
          <w:color w:val="111111"/>
          <w:sz w:val="28"/>
          <w:szCs w:val="28"/>
          <w:bdr w:val="none" w:sz="0" w:space="0" w:color="auto" w:frame="1"/>
        </w:rPr>
        <w:t>Задачи:</w:t>
      </w:r>
    </w:p>
    <w:p w:rsidR="00CF679C" w:rsidRPr="00CF679C" w:rsidRDefault="00CF679C" w:rsidP="00CF679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F679C">
        <w:rPr>
          <w:color w:val="111111"/>
          <w:sz w:val="28"/>
          <w:szCs w:val="28"/>
        </w:rPr>
        <w:t>1. Представить педагогический опыт по использованию современных педагогических технологий в воспитании детей дошкольного возраста.</w:t>
      </w:r>
    </w:p>
    <w:p w:rsidR="00CF679C" w:rsidRPr="00CF679C" w:rsidRDefault="00CF679C" w:rsidP="00CF679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F679C">
        <w:rPr>
          <w:color w:val="111111"/>
          <w:sz w:val="28"/>
          <w:szCs w:val="28"/>
        </w:rPr>
        <w:t>2. Мотивировать родителей на использование в совместной деятельности с ребенком методов, приёмов, игровых заданий.</w:t>
      </w:r>
    </w:p>
    <w:p w:rsidR="00CF679C" w:rsidRPr="00CF679C" w:rsidRDefault="00CF679C" w:rsidP="00CF679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F679C">
        <w:rPr>
          <w:color w:val="111111"/>
          <w:sz w:val="28"/>
          <w:szCs w:val="28"/>
        </w:rPr>
        <w:t>3. Дать понятие «</w:t>
      </w:r>
      <w:proofErr w:type="spellStart"/>
      <w:r w:rsidRPr="00CF679C">
        <w:rPr>
          <w:color w:val="111111"/>
          <w:sz w:val="28"/>
          <w:szCs w:val="28"/>
        </w:rPr>
        <w:t>лэпбук</w:t>
      </w:r>
      <w:proofErr w:type="spellEnd"/>
      <w:r w:rsidRPr="00CF679C">
        <w:rPr>
          <w:color w:val="111111"/>
          <w:sz w:val="28"/>
          <w:szCs w:val="28"/>
        </w:rPr>
        <w:t xml:space="preserve">», раскрыть актуальность, познакомить с особенностями, принципами технологии, этапами работы над составлением </w:t>
      </w:r>
      <w:proofErr w:type="spellStart"/>
      <w:r w:rsidRPr="00CF679C">
        <w:rPr>
          <w:color w:val="111111"/>
          <w:sz w:val="28"/>
          <w:szCs w:val="28"/>
        </w:rPr>
        <w:t>лэпбука</w:t>
      </w:r>
      <w:proofErr w:type="spellEnd"/>
      <w:r w:rsidRPr="00CF679C">
        <w:rPr>
          <w:color w:val="111111"/>
          <w:sz w:val="28"/>
          <w:szCs w:val="28"/>
        </w:rPr>
        <w:t>.</w:t>
      </w:r>
    </w:p>
    <w:p w:rsidR="00CF679C" w:rsidRPr="00CF679C" w:rsidRDefault="00CF679C" w:rsidP="00CF679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F679C">
        <w:rPr>
          <w:color w:val="111111"/>
          <w:sz w:val="28"/>
          <w:szCs w:val="28"/>
        </w:rPr>
        <w:t>4. Создать доброжелательную обстановку, положительные взаимоотношения между родителями и педагогами. Достичь оптимального уровня взаимодействия педагогов и семьи через систему социального партнёрства и внедрения нетрадиционных форм работы.</w:t>
      </w:r>
    </w:p>
    <w:p w:rsidR="00F02487" w:rsidRDefault="00F02487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02487" w:rsidRPr="00F02487" w:rsidRDefault="00F02487" w:rsidP="00F02487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02487">
        <w:rPr>
          <w:rFonts w:ascii="Times New Roman" w:hAnsi="Times New Roman" w:cs="Times New Roman"/>
          <w:bCs w:val="0"/>
          <w:color w:val="auto"/>
          <w:sz w:val="28"/>
          <w:szCs w:val="28"/>
        </w:rPr>
        <w:t>Ход мастер класса:</w:t>
      </w:r>
    </w:p>
    <w:p w:rsidR="00EA62A5" w:rsidRPr="00CF679C" w:rsidRDefault="00EA62A5" w:rsidP="00F0248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Знакомьтесь! </w:t>
      </w:r>
      <w:proofErr w:type="spellStart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Лепбук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познакомимся с интересным способом представления продукта совместной деятельности детей и взрослых по </w:t>
      </w:r>
      <w:r w:rsidR="00CF679C"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изготовлению </w:t>
      </w:r>
      <w:proofErr w:type="spellStart"/>
      <w:r w:rsidR="00CF679C"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Лепбука</w:t>
      </w:r>
      <w:proofErr w:type="spellEnd"/>
      <w:r w:rsidR="00CF679C"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 </w:t>
      </w: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</w:t>
      </w:r>
      <w:proofErr w:type="spellEnd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- интерактивная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, тематическая папка,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и эффективное средство для обучения и запоминания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информации</w:t>
      </w:r>
    </w:p>
    <w:p w:rsidR="00EA62A5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Хоть </w:t>
      </w: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и пришел к нам из Америки, но все же это наша традиционная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очень распространена в детских сада</w:t>
      </w:r>
      <w:proofErr w:type="gramStart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х-</w:t>
      </w:r>
      <w:proofErr w:type="gram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папки передвижки, только </w:t>
      </w:r>
      <w:proofErr w:type="spellStart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лепбук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делать можно вместе с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и давать домой позаниматься.</w:t>
      </w:r>
    </w:p>
    <w:p w:rsidR="00F02487" w:rsidRPr="00F02487" w:rsidRDefault="00F02487" w:rsidP="00CF679C">
      <w:pPr>
        <w:spacing w:after="0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F0248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Показ презентации</w:t>
      </w:r>
    </w:p>
    <w:p w:rsidR="00EA62A5" w:rsidRPr="00CF679C" w:rsidRDefault="00F02487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</w:t>
      </w:r>
      <w:r w:rsidR="00EA62A5" w:rsidRPr="00CF67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ачем нужен </w:t>
      </w:r>
      <w:proofErr w:type="spellStart"/>
      <w:r w:rsidR="00EA62A5"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лэпбук</w:t>
      </w:r>
      <w:proofErr w:type="spellEnd"/>
      <w:r w:rsidR="00EA62A5" w:rsidRPr="00CF67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?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Это отличный способ закрепить определенную тему с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, осмыслить содержание книги, провести исследовательскую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, в процессе которой ребенок участвует в поиске, анализе и сортировке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информации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помогает ребенку по своему желанию организовать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информацию по изучаемой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теме и лучше понять и запомнить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материал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Это отличный способ для закрепления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материала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. В любое удобное время ребенок просто открывает </w:t>
      </w: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и с радостью повторяет пройденное, рассматривая сделанную своими же руками книжку.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научится самостоятельно собирать и организовывать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информацию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формируя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навыки школьного обучения.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Лэпбук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хорошо подойдет для занятий в группах, где одновременно будут заняты несколько детей. Можно выбрать задания под силу каждому (одним – кармашки с карточками, а другим детям – задания, подразумевающие умение писать и т. д.) и сделать коллективную книжку.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развивает творческие способности и коммуникативные навыки.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быть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формой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представления итога проекта или тематической недели.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это просто интересно! Дошкольникам </w:t>
      </w:r>
      <w:proofErr w:type="gramStart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нужны</w:t>
      </w:r>
      <w:proofErr w:type="gramEnd"/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эмоциональные, яркие и увлекательные занятия!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 </w:t>
      </w: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лэпбука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содержит все этапы 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 </w:t>
      </w:r>
      <w:proofErr w:type="spellStart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целеполагание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F6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(выбор темы)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2 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разработка </w:t>
      </w: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лэпбука</w:t>
      </w:r>
      <w:proofErr w:type="spellEnd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</w:t>
      </w:r>
      <w:r w:rsidRPr="00CF6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(составление плана)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3 выполнение </w:t>
      </w:r>
      <w:r w:rsidRPr="00CF6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(практическая часть)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4 подведение итогов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При создании </w:t>
      </w: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лэпбука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не получают знания в готовом виде,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а добывают их сами в процессе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собственной </w:t>
      </w:r>
      <w:proofErr w:type="spellStart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исследовательско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познавательной деятельности, что соответствует современным нормам образования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 </w:t>
      </w: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лэпбука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- эффективное средство для привлечения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к сотрудничеству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обеспечивают 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поддержку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организационную</w:t>
      </w:r>
      <w:proofErr w:type="gram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F6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(экскурсии, походы)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техническую</w:t>
      </w:r>
      <w:proofErr w:type="gram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F6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(фото, видео)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информационную</w:t>
      </w:r>
      <w:proofErr w:type="gramEnd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</w:t>
      </w:r>
      <w:r w:rsidRPr="00CF6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(сбор </w:t>
      </w:r>
      <w:r w:rsidRPr="00CF679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информации для </w:t>
      </w:r>
      <w:proofErr w:type="spellStart"/>
      <w:r w:rsidRPr="00CF679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лэпбука</w:t>
      </w:r>
      <w:proofErr w:type="spellEnd"/>
      <w:r w:rsidRPr="00CF6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мотивационную</w:t>
      </w:r>
      <w:proofErr w:type="gram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F6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(поддерживание интереса, уверенности в успехе)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значение </w:t>
      </w: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лэпбука</w:t>
      </w:r>
      <w:proofErr w:type="spellEnd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для ребенка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-Способствует пониманию и запоминанию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информации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по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изучаемой теме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-способствует приобретению ребёнком навыков </w:t>
      </w:r>
      <w:proofErr w:type="gramStart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самостоятельного</w:t>
      </w:r>
      <w:proofErr w:type="gramEnd"/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сбора и организации по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изучаемой теме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-способствует повторению и закреплению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материала по </w:t>
      </w:r>
      <w:proofErr w:type="gram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пройденной</w:t>
      </w:r>
      <w:proofErr w:type="gramEnd"/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теме.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отличный помощник в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педагогов и узких специалистов.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преимущества использования </w:t>
      </w: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лэпбука</w:t>
      </w:r>
      <w:proofErr w:type="spellEnd"/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помогает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Структурировать сложную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информацию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Развивает познавательный интерес и творческое мышление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Разнообразить даже самую скучную тему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Научить простому способу запоминания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Объединить группу детей в дошкольном учреждении для увлекательного занятия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Сплотить и объединить детско-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родительские коллективы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изготавливать не только дома, вместе с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в детском саду.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Работать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можно как в </w:t>
      </w:r>
      <w:proofErr w:type="gramStart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одиночку</w:t>
      </w:r>
      <w:proofErr w:type="gram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и в микро группах. В старшем дошкольном возрасте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формат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проекта ребенок выбирает сам, воспитатель корректирует процесс.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лэпбук-это</w:t>
      </w:r>
      <w:proofErr w:type="spellEnd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папка формата А3</w:t>
      </w: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, А</w:t>
      </w:r>
      <w:proofErr w:type="gramStart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proofErr w:type="gram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которую вклеиваются кармашки, книжки-раскладушки, окошки и другие детали с наглядной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информацией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по теме </w:t>
      </w: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Лэпбука</w:t>
      </w:r>
      <w:proofErr w:type="spellEnd"/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: от интересных игр до лексики и большого количества интересно поданной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информации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понадобится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распечатанные шаблоны </w:t>
      </w:r>
      <w:proofErr w:type="spell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Лэпбука</w:t>
      </w:r>
      <w:proofErr w:type="spellEnd"/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лист плотной бумаги </w:t>
      </w:r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формата А3 или 2 листа А</w:t>
      </w:r>
      <w:proofErr w:type="gramStart"/>
      <w:r w:rsidRPr="00CF679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4</w:t>
      </w:r>
      <w:proofErr w:type="gramEnd"/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ножницы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клей-карандаш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цветные карандаши, фломастеры, разноцветные ручки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скотч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679C">
        <w:rPr>
          <w:rFonts w:ascii="Times New Roman" w:eastAsia="Times New Roman" w:hAnsi="Times New Roman" w:cs="Times New Roman"/>
          <w:color w:val="111111"/>
          <w:sz w:val="28"/>
          <w:szCs w:val="28"/>
        </w:rPr>
        <w:t>безграничная фантазия</w:t>
      </w: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62A5" w:rsidRPr="00CF679C" w:rsidRDefault="00EA62A5" w:rsidP="00CF67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EA62A5" w:rsidRPr="00CF679C" w:rsidSect="00EA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62C"/>
    <w:rsid w:val="000941B0"/>
    <w:rsid w:val="000B19BA"/>
    <w:rsid w:val="00116F5F"/>
    <w:rsid w:val="00231F76"/>
    <w:rsid w:val="00340DA7"/>
    <w:rsid w:val="00352612"/>
    <w:rsid w:val="003857BB"/>
    <w:rsid w:val="00453ABE"/>
    <w:rsid w:val="00476750"/>
    <w:rsid w:val="00664048"/>
    <w:rsid w:val="006B725F"/>
    <w:rsid w:val="00715D16"/>
    <w:rsid w:val="007258A6"/>
    <w:rsid w:val="00941587"/>
    <w:rsid w:val="00965AFA"/>
    <w:rsid w:val="00A311CE"/>
    <w:rsid w:val="00A42659"/>
    <w:rsid w:val="00B046E9"/>
    <w:rsid w:val="00C357B8"/>
    <w:rsid w:val="00CF679C"/>
    <w:rsid w:val="00DD3AB9"/>
    <w:rsid w:val="00E16FFD"/>
    <w:rsid w:val="00EA62A5"/>
    <w:rsid w:val="00ED362C"/>
    <w:rsid w:val="00F02487"/>
    <w:rsid w:val="00F6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9"/>
  </w:style>
  <w:style w:type="paragraph" w:styleId="1">
    <w:name w:val="heading 1"/>
    <w:basedOn w:val="a"/>
    <w:link w:val="10"/>
    <w:uiPriority w:val="9"/>
    <w:qFormat/>
    <w:rsid w:val="00EA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6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62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A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A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A62A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0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0C8F-0D9C-4E82-B75F-15AC9FCF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12345svena</dc:creator>
  <cp:keywords/>
  <dc:description/>
  <cp:lastModifiedBy>12345svena</cp:lastModifiedBy>
  <cp:revision>14</cp:revision>
  <cp:lastPrinted>2018-10-31T19:48:00Z</cp:lastPrinted>
  <dcterms:created xsi:type="dcterms:W3CDTF">2018-10-18T15:55:00Z</dcterms:created>
  <dcterms:modified xsi:type="dcterms:W3CDTF">2018-12-10T17:59:00Z</dcterms:modified>
</cp:coreProperties>
</file>